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7" w:rsidRPr="00810472" w:rsidRDefault="00112367" w:rsidP="00112367">
      <w:pPr>
        <w:spacing w:after="0" w:line="36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bookmarkStart w:id="0" w:name="_GoBack"/>
      <w:bookmarkEnd w:id="0"/>
    </w:p>
    <w:p w:rsidR="00112367" w:rsidRPr="00F14501" w:rsidRDefault="00112367" w:rsidP="00112367">
      <w:pPr>
        <w:spacing w:after="0" w:line="360" w:lineRule="auto"/>
        <w:jc w:val="center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KWESTIONARIUSZ OSOBY UBIEGAJĄCEJ SIĘ O ZATRUDNIENIE</w:t>
      </w:r>
    </w:p>
    <w:p w:rsidR="00112367" w:rsidRPr="00F14501" w:rsidRDefault="00112367" w:rsidP="00112367">
      <w:pPr>
        <w:spacing w:after="0" w:line="360" w:lineRule="auto"/>
        <w:jc w:val="center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 w:line="360" w:lineRule="auto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 w:line="360" w:lineRule="auto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Aplikowane stanowisko …………………………………………………………………….……………..…......</w:t>
      </w:r>
    </w:p>
    <w:p w:rsidR="00112367" w:rsidRPr="00F14501" w:rsidRDefault="00112367" w:rsidP="00112367">
      <w:pPr>
        <w:spacing w:after="0" w:line="240" w:lineRule="auto"/>
        <w:ind w:left="3540" w:firstLine="708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(nazwa stanowiska)</w:t>
      </w:r>
    </w:p>
    <w:p w:rsidR="00112367" w:rsidRPr="00F14501" w:rsidRDefault="00112367" w:rsidP="0011236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na powierzchni*</w:t>
      </w:r>
    </w:p>
    <w:p w:rsidR="00112367" w:rsidRPr="00F14501" w:rsidRDefault="00112367" w:rsidP="00112367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851" w:hanging="425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pod ziemią*</w:t>
      </w:r>
    </w:p>
    <w:p w:rsidR="00112367" w:rsidRPr="00F14501" w:rsidRDefault="00112367" w:rsidP="00112367">
      <w:pPr>
        <w:spacing w:after="0" w:line="360" w:lineRule="auto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Imię (imiona) i nazwisko ……………………………….……………………………………………….…………</w:t>
      </w: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Data urodzenia ………………………………...…………………..………………………………………………</w:t>
      </w: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Dane kontaktowe …………………………………………………………………...……………………………..</w:t>
      </w:r>
    </w:p>
    <w:p w:rsidR="00112367" w:rsidRPr="00F14501" w:rsidRDefault="00112367" w:rsidP="00112367">
      <w:pPr>
        <w:spacing w:after="0" w:line="360" w:lineRule="auto"/>
        <w:ind w:left="141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…………………………………………………………………………………………………………       </w:t>
      </w:r>
    </w:p>
    <w:p w:rsidR="00112367" w:rsidRPr="00F14501" w:rsidRDefault="00112367" w:rsidP="00112367">
      <w:pPr>
        <w:spacing w:after="0" w:line="360" w:lineRule="auto"/>
        <w:ind w:left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Wykształcenie (nazwa szkoły i rok jej ukończenia, zawód, specjalność, stopień naukowy, tytuł zawodowy, tytuł naukowy)</w:t>
      </w:r>
    </w:p>
    <w:p w:rsidR="00112367" w:rsidRPr="00F14501" w:rsidRDefault="00112367" w:rsidP="0011236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…………………………………………………………………………………………………….…….</w:t>
      </w:r>
    </w:p>
    <w:p w:rsidR="00112367" w:rsidRPr="00F14501" w:rsidRDefault="00112367" w:rsidP="0011236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………………………………………………………………………………………………………….</w:t>
      </w:r>
    </w:p>
    <w:p w:rsidR="00112367" w:rsidRPr="00F14501" w:rsidRDefault="00112367" w:rsidP="0011236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………………………………………………………………………………………………………….</w:t>
      </w:r>
    </w:p>
    <w:p w:rsidR="00112367" w:rsidRPr="00F14501" w:rsidRDefault="00112367" w:rsidP="0011236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………………………………………………………………………………………………………….</w:t>
      </w:r>
    </w:p>
    <w:p w:rsidR="00112367" w:rsidRPr="00F14501" w:rsidRDefault="00112367" w:rsidP="00112367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.………………………………………………………………………………………………………….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Wykształcenie uzupełniające (kursy, studia podyplomowe, data ukończenia nauki lub data rozpoczęcia nauki w przypadku jej trwania)</w:t>
      </w:r>
    </w:p>
    <w:p w:rsidR="00112367" w:rsidRPr="00F14501" w:rsidRDefault="00112367" w:rsidP="0011236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…………………………………………………………………………………………………….….….</w:t>
      </w:r>
    </w:p>
    <w:p w:rsidR="00112367" w:rsidRPr="00F14501" w:rsidRDefault="00112367" w:rsidP="0011236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………………………………………………………………………………………………………..….</w:t>
      </w:r>
    </w:p>
    <w:p w:rsidR="00112367" w:rsidRPr="00F14501" w:rsidRDefault="00112367" w:rsidP="0011236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…………………………………………………………………………………………………….…….</w:t>
      </w:r>
    </w:p>
    <w:p w:rsidR="00112367" w:rsidRPr="00F14501" w:rsidRDefault="00112367" w:rsidP="00112367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……………………………………………………………………………………………………….….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Doświadczenie zawodowe</w:t>
      </w:r>
    </w:p>
    <w:p w:rsidR="00112367" w:rsidRPr="00F14501" w:rsidRDefault="00112367" w:rsidP="0011236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Staż pracy ogółem ……..…. lat i …….…. m-ce, w tym pod ziemią ….….… lat i .…….….m-ce</w:t>
      </w:r>
    </w:p>
    <w:p w:rsidR="00112367" w:rsidRPr="00F14501" w:rsidRDefault="00112367" w:rsidP="0011236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Staż pracy na aplikowanym stanowisku ………… lat i ………… m-ce</w:t>
      </w:r>
    </w:p>
    <w:p w:rsidR="00112367" w:rsidRPr="00F14501" w:rsidRDefault="00112367" w:rsidP="00112367">
      <w:pPr>
        <w:tabs>
          <w:tab w:val="left" w:pos="851"/>
        </w:tabs>
        <w:spacing w:after="0" w:line="360" w:lineRule="auto"/>
        <w:ind w:left="85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Przebieg dotychczasowego zatrudnienia (wskazać okresy zatrudnienia u kolejnych pracodawców, zajmowane stanowiska pracy oraz główne zadania do wykonania)</w:t>
      </w:r>
    </w:p>
    <w:p w:rsidR="00112367" w:rsidRPr="00F14501" w:rsidRDefault="00112367" w:rsidP="00112367">
      <w:pPr>
        <w:numPr>
          <w:ilvl w:val="0"/>
          <w:numId w:val="5"/>
        </w:numPr>
        <w:tabs>
          <w:tab w:val="left" w:pos="851"/>
          <w:tab w:val="left" w:pos="9072"/>
        </w:tabs>
        <w:spacing w:after="0" w:line="360" w:lineRule="auto"/>
        <w:ind w:left="851" w:right="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.…………………………………………………………………………………………………….….…</w:t>
      </w:r>
    </w:p>
    <w:p w:rsidR="00112367" w:rsidRPr="00F14501" w:rsidRDefault="00112367" w:rsidP="00112367">
      <w:pPr>
        <w:numPr>
          <w:ilvl w:val="0"/>
          <w:numId w:val="5"/>
        </w:numPr>
        <w:tabs>
          <w:tab w:val="left" w:pos="851"/>
          <w:tab w:val="left" w:pos="9072"/>
        </w:tabs>
        <w:spacing w:after="0" w:line="360" w:lineRule="auto"/>
        <w:ind w:left="851" w:right="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…………………………………………………………………………………………………….….….</w:t>
      </w:r>
    </w:p>
    <w:p w:rsidR="00112367" w:rsidRPr="00F14501" w:rsidRDefault="00112367" w:rsidP="00112367">
      <w:pPr>
        <w:numPr>
          <w:ilvl w:val="0"/>
          <w:numId w:val="5"/>
        </w:numPr>
        <w:tabs>
          <w:tab w:val="left" w:pos="851"/>
          <w:tab w:val="left" w:pos="9072"/>
        </w:tabs>
        <w:spacing w:after="0" w:line="360" w:lineRule="auto"/>
        <w:ind w:left="851" w:right="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………………………………………………………………………………………………………...…</w:t>
      </w:r>
    </w:p>
    <w:p w:rsidR="00112367" w:rsidRPr="00F14501" w:rsidRDefault="00112367" w:rsidP="00112367">
      <w:pPr>
        <w:numPr>
          <w:ilvl w:val="0"/>
          <w:numId w:val="5"/>
        </w:numPr>
        <w:tabs>
          <w:tab w:val="left" w:pos="851"/>
          <w:tab w:val="left" w:pos="9072"/>
        </w:tabs>
        <w:spacing w:after="0" w:line="360" w:lineRule="auto"/>
        <w:ind w:left="851" w:right="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numPr>
          <w:ilvl w:val="0"/>
          <w:numId w:val="5"/>
        </w:numPr>
        <w:tabs>
          <w:tab w:val="left" w:pos="851"/>
          <w:tab w:val="left" w:pos="9072"/>
        </w:tabs>
        <w:spacing w:after="0" w:line="360" w:lineRule="auto"/>
        <w:ind w:left="851" w:right="1" w:hanging="425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.…………………………………………………………………………………………….……….……</w:t>
      </w:r>
    </w:p>
    <w:p w:rsidR="00112367" w:rsidRPr="00F14501" w:rsidRDefault="00112367" w:rsidP="00112367">
      <w:pPr>
        <w:tabs>
          <w:tab w:val="left" w:pos="851"/>
          <w:tab w:val="left" w:pos="9072"/>
        </w:tabs>
        <w:spacing w:after="0" w:line="360" w:lineRule="auto"/>
        <w:ind w:left="851" w:right="1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Dodatkowe uprawnienia, umiejętności (np. stopień znajomości języków obcych, prawo jazdy, obsługa komputera)</w:t>
      </w:r>
    </w:p>
    <w:p w:rsidR="00112367" w:rsidRPr="00F14501" w:rsidRDefault="00112367" w:rsidP="00112367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……………………………………………………………………………………………….…………….</w:t>
      </w:r>
    </w:p>
    <w:p w:rsidR="00112367" w:rsidRPr="00F14501" w:rsidRDefault="00112367" w:rsidP="00112367">
      <w:pPr>
        <w:spacing w:after="0" w:line="360" w:lineRule="auto"/>
        <w:ind w:left="720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……………………………………………………………………………………………...…….………</w:t>
      </w:r>
    </w:p>
    <w:p w:rsidR="00112367" w:rsidRPr="00F14501" w:rsidRDefault="00112367" w:rsidP="00112367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…………………………………………………………………………………………….….……….…...</w:t>
      </w:r>
    </w:p>
    <w:p w:rsidR="00112367" w:rsidRPr="00F14501" w:rsidRDefault="00112367" w:rsidP="00112367">
      <w:pPr>
        <w:spacing w:after="0" w:line="360" w:lineRule="auto"/>
        <w:ind w:left="720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………………………………………………………………………………………….….……………..</w:t>
      </w:r>
    </w:p>
    <w:p w:rsidR="00112367" w:rsidRPr="00F14501" w:rsidRDefault="00112367" w:rsidP="00112367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…………………………………………………………………………………………….….……………</w:t>
      </w:r>
    </w:p>
    <w:p w:rsidR="00112367" w:rsidRPr="00F14501" w:rsidRDefault="00112367" w:rsidP="00112367">
      <w:pPr>
        <w:spacing w:after="0" w:line="360" w:lineRule="auto"/>
        <w:ind w:left="720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………………………………………………………………………………………….….…………..…</w:t>
      </w: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0364FD" w:rsidRDefault="00112367" w:rsidP="00112367">
      <w:pPr>
        <w:spacing w:after="0" w:line="360" w:lineRule="auto"/>
        <w:jc w:val="center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0364FD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Zgoda na dalsze przetwarzanie danych osobowych</w:t>
      </w: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 xml:space="preserve">Czy wyraża Pani/Pan zgodę na przetwarzanie, przechowywanie oraz wykorzystywanie Pani/Pana danych osobowych 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u w:val="single"/>
          <w:lang w:eastAsia="pl-PL"/>
        </w:rPr>
        <w:t>we wszelkich procesach rekrutacyjnych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 xml:space="preserve"> realizowanych przez PeBeKa. S.A. w okresie 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br/>
        <w:t xml:space="preserve">12 miesięcy od daty złożenia aplikacji. </w:t>
      </w: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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ab/>
        <w:t>Tak</w:t>
      </w: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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ab/>
        <w:t>Nie</w:t>
      </w:r>
    </w:p>
    <w:p w:rsidR="00112367" w:rsidRPr="000364FD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</w:p>
    <w:p w:rsidR="00112367" w:rsidRPr="000364FD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>……………………….….</w:t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  <w:t>……………………………………………………..</w:t>
      </w:r>
    </w:p>
    <w:p w:rsidR="00112367" w:rsidRPr="000364FD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16"/>
          <w:szCs w:val="16"/>
          <w:lang w:eastAsia="pl-PL"/>
        </w:rPr>
      </w:pP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>(miejscowość i data)</w:t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  <w:t>(podpis osoby ubiegającej się o zatrudnienie)</w:t>
      </w:r>
    </w:p>
    <w:p w:rsidR="00112367" w:rsidRPr="000364FD" w:rsidRDefault="00112367" w:rsidP="00112367">
      <w:pPr>
        <w:spacing w:after="0" w:line="36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</w:p>
    <w:p w:rsidR="00112367" w:rsidRPr="000364FD" w:rsidRDefault="00112367" w:rsidP="00112367">
      <w:pPr>
        <w:spacing w:before="25" w:after="0"/>
        <w:jc w:val="center"/>
        <w:rPr>
          <w:rFonts w:cs="Arial"/>
          <w:b/>
          <w:color w:val="404040" w:themeColor="text1" w:themeTint="BF"/>
          <w:sz w:val="18"/>
          <w:szCs w:val="18"/>
        </w:rPr>
      </w:pPr>
      <w:r w:rsidRPr="000364FD">
        <w:rPr>
          <w:rFonts w:cs="Arial"/>
          <w:b/>
          <w:color w:val="404040" w:themeColor="text1" w:themeTint="BF"/>
          <w:sz w:val="18"/>
          <w:szCs w:val="18"/>
        </w:rPr>
        <w:t>Zgoda na przetwarzanie danych osobowych w szerszym zakresie</w:t>
      </w:r>
    </w:p>
    <w:p w:rsidR="00112367" w:rsidRPr="000364FD" w:rsidRDefault="00112367" w:rsidP="00112367">
      <w:pPr>
        <w:spacing w:before="25" w:after="0"/>
        <w:jc w:val="both"/>
        <w:rPr>
          <w:rFonts w:cs="Arial"/>
          <w:color w:val="404040" w:themeColor="text1" w:themeTint="BF"/>
          <w:sz w:val="18"/>
          <w:szCs w:val="18"/>
        </w:rPr>
      </w:pPr>
    </w:p>
    <w:p w:rsidR="00112367" w:rsidRPr="00F14501" w:rsidRDefault="00112367" w:rsidP="00112367">
      <w:pPr>
        <w:spacing w:before="25" w:after="0"/>
        <w:jc w:val="both"/>
        <w:rPr>
          <w:rFonts w:cs="Arial"/>
          <w:b/>
          <w:color w:val="404040" w:themeColor="text1" w:themeTint="BF"/>
          <w:sz w:val="18"/>
          <w:szCs w:val="18"/>
        </w:rPr>
      </w:pPr>
      <w:r w:rsidRPr="000364FD">
        <w:rPr>
          <w:rFonts w:cs="Arial"/>
          <w:color w:val="404040" w:themeColor="text1" w:themeTint="BF"/>
          <w:sz w:val="18"/>
          <w:szCs w:val="18"/>
        </w:rPr>
        <w:t xml:space="preserve">Na podstawie art. 6 ust 1 lit a), art. 9 ust. 2 lit a) w związku z art. 7 ust 1 RODO oświadczam, że wyrażam zgodę na przetwarzanie przez Przedsiębiorstwo Budowy Kopalń PeBeKa S.A. jako administratora, moich danych osobowych zawartych w przekazanych przeze mnie dokumentach w procesie rekrutacyjnym, </w:t>
      </w:r>
      <w:r w:rsidRPr="00F14501">
        <w:rPr>
          <w:rFonts w:cs="Arial"/>
          <w:b/>
          <w:color w:val="404040" w:themeColor="text1" w:themeTint="BF"/>
          <w:sz w:val="18"/>
          <w:szCs w:val="18"/>
        </w:rPr>
        <w:t xml:space="preserve">w </w:t>
      </w:r>
      <w:r w:rsidRPr="000364FD">
        <w:rPr>
          <w:rFonts w:cs="Arial"/>
          <w:b/>
          <w:color w:val="404040" w:themeColor="text1" w:themeTint="BF"/>
          <w:sz w:val="18"/>
          <w:szCs w:val="18"/>
        </w:rPr>
        <w:t>zakresie szerszym niż jest to wymagane</w:t>
      </w:r>
      <w:r w:rsidRPr="00F14501">
        <w:rPr>
          <w:rFonts w:cs="Arial"/>
          <w:b/>
          <w:color w:val="404040" w:themeColor="text1" w:themeTint="BF"/>
          <w:sz w:val="18"/>
          <w:szCs w:val="18"/>
        </w:rPr>
        <w:t xml:space="preserve"> w Kodeksie pracy.</w:t>
      </w:r>
    </w:p>
    <w:p w:rsidR="00112367" w:rsidRPr="000364FD" w:rsidRDefault="00112367" w:rsidP="00112367">
      <w:pPr>
        <w:spacing w:after="0" w:line="360" w:lineRule="auto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</w:p>
    <w:p w:rsidR="00112367" w:rsidRPr="000364FD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>……………………….….</w:t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  <w:t>……………………………………………………..</w:t>
      </w:r>
    </w:p>
    <w:p w:rsidR="00112367" w:rsidRPr="000364FD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16"/>
          <w:szCs w:val="16"/>
          <w:lang w:eastAsia="pl-PL"/>
        </w:rPr>
      </w:pP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>(miejscowość i data)</w:t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0364FD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  <w:t>(podpis osoby ubiegającej się o zatrudnienie)</w:t>
      </w:r>
    </w:p>
    <w:p w:rsidR="00112367" w:rsidRPr="000364FD" w:rsidRDefault="00112367" w:rsidP="00112367">
      <w:pPr>
        <w:spacing w:after="0" w:line="36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color w:val="404040" w:themeColor="text1" w:themeTint="BF"/>
          <w:sz w:val="16"/>
          <w:szCs w:val="18"/>
          <w:lang w:eastAsia="pl-PL"/>
        </w:rPr>
      </w:pPr>
    </w:p>
    <w:p w:rsidR="00112367" w:rsidRPr="000364FD" w:rsidRDefault="00112367" w:rsidP="00112367">
      <w:pPr>
        <w:spacing w:after="0" w:line="360" w:lineRule="auto"/>
        <w:jc w:val="center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</w:p>
    <w:p w:rsidR="00112367" w:rsidRPr="000364FD" w:rsidRDefault="00112367" w:rsidP="00112367">
      <w:pPr>
        <w:spacing w:after="0" w:line="360" w:lineRule="auto"/>
        <w:jc w:val="center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  <w:r w:rsidRPr="000364FD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Przetwarzanie danych osobowych</w:t>
      </w: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 w:line="360" w:lineRule="auto"/>
        <w:jc w:val="both"/>
        <w:rPr>
          <w:rFonts w:eastAsia="Times New Roman" w:cs="Arial"/>
          <w:b/>
          <w:color w:val="404040" w:themeColor="text1" w:themeTint="BF"/>
          <w:sz w:val="16"/>
          <w:szCs w:val="18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W związku z</w:t>
      </w:r>
      <w:r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e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 złożeniem aplikacji i udost</w:t>
      </w:r>
      <w:r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ę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pnieniem swoich danych osobowych Przedsiębiorstwo Budowy Kopalń PeBeKa SA w Lubinie ul. M. Skłodowskiej Curie 76 stało się Administratorem danych osobowych. </w:t>
      </w:r>
      <w:r w:rsidRPr="000364FD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Przetwarzane będą 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>dane d</w:t>
      </w:r>
      <w:r>
        <w:rPr>
          <w:rFonts w:eastAsia="Times New Roman"/>
          <w:color w:val="404040" w:themeColor="text1" w:themeTint="BF"/>
          <w:sz w:val="18"/>
          <w:szCs w:val="18"/>
        </w:rPr>
        <w:t>ozwolone przepisem prawa (Kodeksu pracy)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 tj.: imię i nazwisko, data urodzenia, wykształcenie, kwalifikacje zawodowe i dane kontaktowe wskazane przez Państwa. Wskazanie szerszego zakresu danych wymaga wyrażenia odrębnej zgody na przetwarzanie danych </w:t>
      </w:r>
      <w:r>
        <w:rPr>
          <w:rFonts w:eastAsia="Times New Roman"/>
          <w:color w:val="404040" w:themeColor="text1" w:themeTint="BF"/>
          <w:sz w:val="18"/>
          <w:szCs w:val="18"/>
        </w:rPr>
        <w:t>osobowych w szerszym zakresie.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 Przez dane kontaktowe rozumiemy takie dane, które umożliwiają Nam nawiązanie szybkiego kontaktu z Państwem poprzez rozmowę telefoniczną, wiadomość wysłaną na adres email lub adres zamieszania. 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Dane udostępnione PeBeKa przetwarzane będą przez uprawnionych pracowników Spółki zgodnie z art. 6 ust. 1 lit. c) RODO na podstawie art. </w:t>
      </w:r>
      <w:r w:rsidRPr="000364FD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22</w:t>
      </w:r>
      <w:r w:rsidRPr="000364FD">
        <w:rPr>
          <w:rFonts w:eastAsia="Times New Roman" w:cs="Arial"/>
          <w:color w:val="404040" w:themeColor="text1" w:themeTint="BF"/>
          <w:sz w:val="18"/>
          <w:szCs w:val="18"/>
          <w:vertAlign w:val="superscript"/>
          <w:lang w:eastAsia="pl-PL"/>
        </w:rPr>
        <w:t>1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 Kodeksu pracy i będą przetwarzane w celu oceny kwalifikacji zawodowych oraz wyłonienia najlepszego kandydata do pracy z pośród złożonych ofert. 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>Dane mogą być również przetwarzane na podstawie Państwa zgody (art. 6 ust. 1 lit. a</w:t>
      </w:r>
      <w:r>
        <w:rPr>
          <w:rFonts w:eastAsia="Times New Roman"/>
          <w:color w:val="404040" w:themeColor="text1" w:themeTint="BF"/>
          <w:sz w:val="18"/>
          <w:szCs w:val="18"/>
        </w:rPr>
        <w:t>)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 RODO), jaka została wyrażona w związku z przetwarzaniem danych w przyszłych procesach rekrutacyjnych, a także |w przypadku wyrażenia zgody na przetwarzanie danych wykraczających poza art. art. 22</w:t>
      </w:r>
      <w:r w:rsidRPr="000364FD">
        <w:rPr>
          <w:rFonts w:eastAsia="Times New Roman"/>
          <w:color w:val="404040" w:themeColor="text1" w:themeTint="BF"/>
          <w:sz w:val="18"/>
          <w:szCs w:val="18"/>
          <w:vertAlign w:val="superscript"/>
        </w:rPr>
        <w:t xml:space="preserve">1 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Kodeksu pracy, podanych przez Państwa. 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Na podstawie wyrażenia odrębnej zgody na dalsze przetwarzanie, dane będą wykorzystywane do przyszłych procesów rekrutacyjnych przez okres 12 miesięcy</w:t>
      </w:r>
      <w:r w:rsidRPr="000364FD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, po czym zostaną zniszczone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. W przypadku braku zgodny na dalsze przetwarzanie dane będą</w:t>
      </w:r>
      <w:r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przechowywane do czasu zakończenia procesu rekrutacyjnego, na który zostały złożone. 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Dane mogą zostać ponownie wykorzystane w tym samym procesie rekrutacyjnym, na, który zostały złożone, tylko wówczas, kiedy umowa zawarta z wyłonionym kandydatem po okresie próbnym nie zostanie przedłużona, w tym celu oferty </w:t>
      </w:r>
      <w:r>
        <w:rPr>
          <w:rFonts w:eastAsia="Times New Roman"/>
          <w:color w:val="404040" w:themeColor="text1" w:themeTint="BF"/>
          <w:sz w:val="18"/>
          <w:szCs w:val="18"/>
        </w:rPr>
        <w:t>będą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 </w:t>
      </w:r>
      <w:r>
        <w:rPr>
          <w:rFonts w:eastAsia="Times New Roman"/>
          <w:color w:val="404040" w:themeColor="text1" w:themeTint="BF"/>
          <w:sz w:val="18"/>
          <w:szCs w:val="18"/>
        </w:rPr>
        <w:t xml:space="preserve">przechowywane do tego czasu, a następnie zostaną usunięte. </w:t>
      </w:r>
      <w:r w:rsidRPr="000364FD">
        <w:rPr>
          <w:rFonts w:eastAsia="Times New Roman"/>
          <w:color w:val="404040" w:themeColor="text1" w:themeTint="BF"/>
          <w:sz w:val="18"/>
          <w:szCs w:val="18"/>
        </w:rPr>
        <w:t xml:space="preserve"> 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W związku z przetwarzaniem danych osobowych każdemu przysługują następujące prawa: wycofania wyrażonej zgody na dalsze przetwarzanie danych</w:t>
      </w:r>
      <w:r w:rsidRPr="000364FD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 lub zgody na przetwarzanie</w:t>
      </w:r>
      <w:r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 xml:space="preserve"> danych nadmiarowych</w:t>
      </w:r>
      <w:r w:rsidRPr="00F14501">
        <w:rPr>
          <w:rFonts w:eastAsia="Times New Roman" w:cs="Arial"/>
          <w:color w:val="404040" w:themeColor="text1" w:themeTint="BF"/>
          <w:sz w:val="18"/>
          <w:szCs w:val="18"/>
          <w:lang w:eastAsia="pl-PL"/>
        </w:rPr>
        <w:t>, prawo dostępu do danych, ich sprostowania i usunięcia lub ograniczenia oraz prawo wniesienia skargi do organów ochrony danych, jeśli nastąpiło naruszenie ochrony danych osobowych. Dane osobowe nie będą poddawane profilowaniu ani nie zostaną przesyłane poza Unie Europejską. W celu otrzymania informacji dotyczących przetwarzania danych osobowych można skontaktować się z administratorem danych na adres wskazany powyżej oraz z inspektorem ochrony danych, który został wyznaczony przez administratora, listownie na adres Spółki lub elektronicznie na adres e-mail iod@pebeka.com.pl</w:t>
      </w:r>
      <w:r w:rsidRPr="00F14501"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  <w:t>.</w:t>
      </w:r>
      <w:r w:rsidRPr="00F14501">
        <w:rPr>
          <w:rFonts w:eastAsia="Times New Roman" w:cs="Arial"/>
          <w:b/>
          <w:color w:val="404040" w:themeColor="text1" w:themeTint="BF"/>
          <w:sz w:val="16"/>
          <w:szCs w:val="18"/>
          <w:lang w:eastAsia="pl-PL"/>
        </w:rPr>
        <w:t xml:space="preserve"> </w:t>
      </w:r>
    </w:p>
    <w:p w:rsidR="00112367" w:rsidRDefault="00112367" w:rsidP="00112367">
      <w:pPr>
        <w:spacing w:after="0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/>
        <w:jc w:val="both"/>
        <w:rPr>
          <w:rFonts w:eastAsia="Times New Roman" w:cs="Arial"/>
          <w:b/>
          <w:color w:val="404040" w:themeColor="text1" w:themeTint="BF"/>
          <w:sz w:val="18"/>
          <w:szCs w:val="18"/>
          <w:lang w:eastAsia="pl-PL"/>
        </w:rPr>
      </w:pPr>
    </w:p>
    <w:p w:rsidR="00112367" w:rsidRPr="00F14501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20"/>
          <w:szCs w:val="20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>……………………….….</w:t>
      </w:r>
      <w:r w:rsidRPr="00F14501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20"/>
          <w:szCs w:val="20"/>
          <w:lang w:eastAsia="pl-PL"/>
        </w:rPr>
        <w:tab/>
        <w:t>……………………………………………………..</w:t>
      </w:r>
    </w:p>
    <w:p w:rsidR="00112367" w:rsidRPr="00F14501" w:rsidRDefault="00112367" w:rsidP="00112367">
      <w:pPr>
        <w:spacing w:after="0"/>
        <w:jc w:val="center"/>
        <w:rPr>
          <w:rFonts w:eastAsia="Times New Roman" w:cs="Arial"/>
          <w:color w:val="404040" w:themeColor="text1" w:themeTint="BF"/>
          <w:sz w:val="16"/>
          <w:szCs w:val="16"/>
          <w:lang w:eastAsia="pl-PL"/>
        </w:rPr>
      </w:pPr>
      <w:r w:rsidRPr="00F14501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>(miejscowość i data)</w:t>
      </w:r>
      <w:r w:rsidRPr="00F14501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</w:r>
      <w:r w:rsidRPr="00F14501">
        <w:rPr>
          <w:rFonts w:eastAsia="Times New Roman" w:cs="Arial"/>
          <w:color w:val="404040" w:themeColor="text1" w:themeTint="BF"/>
          <w:sz w:val="16"/>
          <w:szCs w:val="16"/>
          <w:lang w:eastAsia="pl-PL"/>
        </w:rPr>
        <w:tab/>
        <w:t>(podpis osoby ubiegającej się o zatrudnienie)</w:t>
      </w:r>
    </w:p>
    <w:p w:rsidR="00307505" w:rsidRDefault="00307505"/>
    <w:sectPr w:rsidR="00307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CB" w:rsidRDefault="00525DCB" w:rsidP="00112367">
      <w:pPr>
        <w:spacing w:after="0" w:line="240" w:lineRule="auto"/>
      </w:pPr>
      <w:r>
        <w:separator/>
      </w:r>
    </w:p>
  </w:endnote>
  <w:endnote w:type="continuationSeparator" w:id="0">
    <w:p w:rsidR="00525DCB" w:rsidRDefault="00525DCB" w:rsidP="001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CB" w:rsidRDefault="00525DCB" w:rsidP="00112367">
      <w:pPr>
        <w:spacing w:after="0" w:line="240" w:lineRule="auto"/>
      </w:pPr>
      <w:r>
        <w:separator/>
      </w:r>
    </w:p>
  </w:footnote>
  <w:footnote w:type="continuationSeparator" w:id="0">
    <w:p w:rsidR="00525DCB" w:rsidRDefault="00525DCB" w:rsidP="0011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7" w:rsidRDefault="00112367" w:rsidP="00112367">
    <w:pPr>
      <w:pStyle w:val="Nagwek"/>
    </w:pPr>
    <w:r w:rsidRPr="00D1310A">
      <w:rPr>
        <w:rFonts w:ascii="Times New Roman" w:eastAsia="Times New Roman" w:hAnsi="Times New Roman"/>
        <w:noProof/>
        <w:color w:val="404040"/>
        <w:sz w:val="20"/>
        <w:szCs w:val="20"/>
        <w:lang w:eastAsia="pl-PL"/>
      </w:rPr>
      <w:drawing>
        <wp:inline distT="0" distB="0" distL="0" distR="0" wp14:anchorId="52E1DDAB" wp14:editId="3E01C62F">
          <wp:extent cx="2590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367" w:rsidRPr="00D1310A" w:rsidRDefault="00112367" w:rsidP="00112367">
    <w:pPr>
      <w:jc w:val="right"/>
      <w:rPr>
        <w:color w:val="404040"/>
        <w:sz w:val="18"/>
        <w:szCs w:val="18"/>
      </w:rPr>
    </w:pPr>
    <w:r w:rsidRPr="00D1310A">
      <w:rPr>
        <w:color w:val="404040"/>
        <w:sz w:val="18"/>
        <w:szCs w:val="18"/>
      </w:rPr>
      <w:t>Załącznik Nr 2 do Podprocesu  „</w:t>
    </w:r>
    <w:r w:rsidR="00343A83">
      <w:rPr>
        <w:color w:val="404040"/>
        <w:sz w:val="18"/>
        <w:szCs w:val="18"/>
      </w:rPr>
      <w:t>Rekrutacja</w:t>
    </w:r>
    <w:r w:rsidRPr="00D1310A">
      <w:rPr>
        <w:color w:val="404040"/>
        <w:sz w:val="18"/>
        <w:szCs w:val="18"/>
      </w:rPr>
      <w:t xml:space="preserve"> (…)”</w:t>
    </w:r>
  </w:p>
  <w:p w:rsidR="00112367" w:rsidRDefault="00112367" w:rsidP="001123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56"/>
    <w:multiLevelType w:val="hybridMultilevel"/>
    <w:tmpl w:val="964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7EC"/>
    <w:multiLevelType w:val="hybridMultilevel"/>
    <w:tmpl w:val="7A80E866"/>
    <w:lvl w:ilvl="0" w:tplc="320C63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11E"/>
    <w:multiLevelType w:val="hybridMultilevel"/>
    <w:tmpl w:val="AE347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3FD0"/>
    <w:multiLevelType w:val="hybridMultilevel"/>
    <w:tmpl w:val="983E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7E0E"/>
    <w:multiLevelType w:val="hybridMultilevel"/>
    <w:tmpl w:val="6C5A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0169"/>
    <w:multiLevelType w:val="hybridMultilevel"/>
    <w:tmpl w:val="91F6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DC5"/>
    <w:multiLevelType w:val="hybridMultilevel"/>
    <w:tmpl w:val="898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7"/>
    <w:rsid w:val="00112367"/>
    <w:rsid w:val="00307505"/>
    <w:rsid w:val="00343A83"/>
    <w:rsid w:val="00525DCB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67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67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11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67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67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67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11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67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Monika</dc:creator>
  <cp:lastModifiedBy>Janik Monika</cp:lastModifiedBy>
  <cp:revision>2</cp:revision>
  <dcterms:created xsi:type="dcterms:W3CDTF">2019-11-12T13:38:00Z</dcterms:created>
  <dcterms:modified xsi:type="dcterms:W3CDTF">2020-02-04T07:08:00Z</dcterms:modified>
</cp:coreProperties>
</file>